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809481" w14:textId="54002C70" w:rsidR="00D960ED" w:rsidRDefault="00C256DD" w:rsidP="002C668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Lorenzo Wind</w:t>
      </w:r>
      <w:r w:rsidR="00881F7A">
        <w:rPr>
          <w:rFonts w:ascii="Times New Roman" w:hAnsi="Times New Roman" w:cs="Times New Roman"/>
          <w:b/>
          <w:bCs/>
          <w:sz w:val="24"/>
          <w:szCs w:val="24"/>
        </w:rPr>
        <w:t>, LLC</w:t>
      </w:r>
    </w:p>
    <w:p w14:paraId="36CE0270" w14:textId="77777777" w:rsidR="002C668C" w:rsidRDefault="00881F7A" w:rsidP="002C668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700 Universe Blvd.</w:t>
      </w:r>
    </w:p>
    <w:p w14:paraId="184059E8" w14:textId="77777777" w:rsidR="002C668C" w:rsidRDefault="00881F7A" w:rsidP="002C668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Juno Beach, FL  33408</w:t>
      </w:r>
    </w:p>
    <w:p w14:paraId="77C5DD3D" w14:textId="77777777" w:rsidR="002C668C" w:rsidRDefault="00FE5049" w:rsidP="002C668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CC563B1" w14:textId="6A16EB7D" w:rsidR="002C668C" w:rsidRDefault="005E5846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March 1</w:t>
      </w:r>
      <w:r w:rsidR="00FE5049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, 2023</w:t>
      </w:r>
    </w:p>
    <w:p w14:paraId="3B8E8B4A" w14:textId="77777777" w:rsidR="002C668C" w:rsidRDefault="00FE5049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63B4FEA" w14:textId="39533CD2" w:rsidR="002C668C" w:rsidRDefault="0072243C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Filing Clerk</w:t>
      </w:r>
    </w:p>
    <w:p w14:paraId="1C758652" w14:textId="77777777" w:rsidR="002C668C" w:rsidRDefault="00881F7A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Public Utility Commission of Texas</w:t>
      </w:r>
    </w:p>
    <w:p w14:paraId="63AEC81C" w14:textId="77777777" w:rsidR="002C668C" w:rsidRDefault="00881F7A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1701 N. Congress Ave.</w:t>
      </w:r>
    </w:p>
    <w:p w14:paraId="433FCF96" w14:textId="77777777" w:rsidR="002C668C" w:rsidRDefault="00881F7A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P.O. Box 13326</w:t>
      </w:r>
    </w:p>
    <w:p w14:paraId="020B792D" w14:textId="77777777" w:rsidR="002C668C" w:rsidRDefault="00881F7A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Austin, TX  78711-3326</w:t>
      </w:r>
    </w:p>
    <w:p w14:paraId="0D3451FF" w14:textId="77777777" w:rsidR="002C668C" w:rsidRDefault="00FE5049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7F111EC" w14:textId="2F9D7C46" w:rsidR="00510D4A" w:rsidRPr="00510D4A" w:rsidRDefault="00881F7A" w:rsidP="00510D4A">
      <w:pPr>
        <w:spacing w:after="0" w:line="240" w:lineRule="auto"/>
        <w:ind w:left="1440" w:hanging="72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2C668C">
        <w:rPr>
          <w:rFonts w:ascii="Times New Roman" w:hAnsi="Times New Roman" w:cs="Times New Roman"/>
          <w:b/>
          <w:bCs/>
          <w:sz w:val="24"/>
          <w:szCs w:val="24"/>
        </w:rPr>
        <w:t>RE:</w:t>
      </w:r>
      <w:r w:rsidRPr="002C668C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510D4A">
        <w:rPr>
          <w:rFonts w:ascii="Times New Roman" w:hAnsi="Times New Roman" w:cs="Times New Roman"/>
          <w:b/>
          <w:bCs/>
          <w:sz w:val="24"/>
          <w:szCs w:val="24"/>
        </w:rPr>
        <w:t xml:space="preserve">Project No. 53385, </w:t>
      </w:r>
      <w:r w:rsidR="00510D4A">
        <w:rPr>
          <w:rFonts w:ascii="Times New Roman" w:hAnsi="Times New Roman" w:cs="Times New Roman"/>
          <w:b/>
          <w:bCs/>
          <w:i/>
          <w:iCs/>
          <w:sz w:val="24"/>
          <w:szCs w:val="24"/>
        </w:rPr>
        <w:t>Project to Submit Emergency Operations Plans and Related Documents under 16 TAC § 25.53</w:t>
      </w:r>
    </w:p>
    <w:p w14:paraId="49C95FE2" w14:textId="77777777" w:rsidR="00510D4A" w:rsidRDefault="00510D4A" w:rsidP="002C668C">
      <w:pPr>
        <w:spacing w:after="0" w:line="240" w:lineRule="auto"/>
        <w:ind w:left="1440" w:hanging="720"/>
        <w:rPr>
          <w:rFonts w:ascii="Times New Roman" w:hAnsi="Times New Roman" w:cs="Times New Roman"/>
          <w:b/>
          <w:bCs/>
          <w:sz w:val="24"/>
          <w:szCs w:val="24"/>
        </w:rPr>
      </w:pPr>
    </w:p>
    <w:p w14:paraId="2B3A6248" w14:textId="0449DE81" w:rsidR="002C668C" w:rsidRPr="002C668C" w:rsidRDefault="00C256DD" w:rsidP="00510D4A">
      <w:pPr>
        <w:spacing w:after="0" w:line="240" w:lineRule="auto"/>
        <w:ind w:left="144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Lorenzo Wind</w:t>
      </w:r>
      <w:r w:rsidR="00176B9D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="00881F7A" w:rsidRPr="002C668C">
        <w:rPr>
          <w:rFonts w:ascii="Times New Roman" w:hAnsi="Times New Roman" w:cs="Times New Roman"/>
          <w:b/>
          <w:bCs/>
          <w:sz w:val="24"/>
          <w:szCs w:val="24"/>
        </w:rPr>
        <w:t xml:space="preserve">LLC </w:t>
      </w:r>
      <w:r w:rsidR="0072243C">
        <w:rPr>
          <w:rFonts w:ascii="Times New Roman" w:hAnsi="Times New Roman" w:cs="Times New Roman"/>
          <w:b/>
          <w:bCs/>
          <w:sz w:val="24"/>
          <w:szCs w:val="24"/>
        </w:rPr>
        <w:t>Emergency Operations Plan</w:t>
      </w:r>
    </w:p>
    <w:p w14:paraId="79D928EE" w14:textId="77777777" w:rsidR="002C668C" w:rsidRDefault="00FE5049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881A808" w14:textId="49C56F0D" w:rsidR="003B741D" w:rsidRDefault="00C24C4E" w:rsidP="002C66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Enclosed for </w:t>
      </w:r>
      <w:r w:rsidR="00881F7A">
        <w:rPr>
          <w:rFonts w:ascii="Times New Roman" w:hAnsi="Times New Roman" w:cs="Times New Roman"/>
          <w:sz w:val="24"/>
          <w:szCs w:val="24"/>
        </w:rPr>
        <w:t>filing</w:t>
      </w:r>
      <w:r w:rsidR="0072243C">
        <w:rPr>
          <w:rFonts w:ascii="Times New Roman" w:hAnsi="Times New Roman" w:cs="Times New Roman"/>
          <w:sz w:val="24"/>
          <w:szCs w:val="24"/>
        </w:rPr>
        <w:t xml:space="preserve">, and consistent with the filing requirements in 16 </w:t>
      </w:r>
      <w:r w:rsidR="005E5846">
        <w:rPr>
          <w:rFonts w:ascii="Times New Roman" w:hAnsi="Times New Roman" w:cs="Times New Roman"/>
          <w:sz w:val="24"/>
          <w:szCs w:val="24"/>
        </w:rPr>
        <w:t>Texas Administrative Code (</w:t>
      </w:r>
      <w:r w:rsidR="0072243C">
        <w:rPr>
          <w:rFonts w:ascii="Times New Roman" w:hAnsi="Times New Roman" w:cs="Times New Roman"/>
          <w:sz w:val="24"/>
          <w:szCs w:val="24"/>
        </w:rPr>
        <w:t>TAC</w:t>
      </w:r>
      <w:r w:rsidR="005E5846">
        <w:rPr>
          <w:rFonts w:ascii="Times New Roman" w:hAnsi="Times New Roman" w:cs="Times New Roman"/>
          <w:sz w:val="24"/>
          <w:szCs w:val="24"/>
        </w:rPr>
        <w:t>)</w:t>
      </w:r>
      <w:r w:rsidR="0072243C">
        <w:rPr>
          <w:rFonts w:ascii="Times New Roman" w:hAnsi="Times New Roman" w:cs="Times New Roman"/>
          <w:sz w:val="24"/>
          <w:szCs w:val="24"/>
        </w:rPr>
        <w:t xml:space="preserve"> </w:t>
      </w:r>
      <w:r w:rsidR="00573E4C">
        <w:rPr>
          <w:rFonts w:ascii="Times New Roman" w:hAnsi="Times New Roman" w:cs="Times New Roman"/>
          <w:sz w:val="24"/>
          <w:szCs w:val="24"/>
        </w:rPr>
        <w:t>§</w:t>
      </w:r>
      <w:r w:rsidR="0072243C">
        <w:rPr>
          <w:rFonts w:ascii="Times New Roman" w:hAnsi="Times New Roman" w:cs="Times New Roman"/>
          <w:sz w:val="24"/>
          <w:szCs w:val="24"/>
        </w:rPr>
        <w:t>§ 25.53(c)(</w:t>
      </w:r>
      <w:r w:rsidR="005E5846">
        <w:rPr>
          <w:rFonts w:ascii="Times New Roman" w:hAnsi="Times New Roman" w:cs="Times New Roman"/>
          <w:sz w:val="24"/>
          <w:szCs w:val="24"/>
        </w:rPr>
        <w:t>3</w:t>
      </w:r>
      <w:r w:rsidR="0072243C">
        <w:rPr>
          <w:rFonts w:ascii="Times New Roman" w:hAnsi="Times New Roman" w:cs="Times New Roman"/>
          <w:sz w:val="24"/>
          <w:szCs w:val="24"/>
        </w:rPr>
        <w:t>)</w:t>
      </w:r>
      <w:r w:rsidR="005E5846">
        <w:rPr>
          <w:rFonts w:ascii="Times New Roman" w:hAnsi="Times New Roman" w:cs="Times New Roman"/>
          <w:sz w:val="24"/>
          <w:szCs w:val="24"/>
        </w:rPr>
        <w:t>(A)</w:t>
      </w:r>
      <w:r>
        <w:rPr>
          <w:rFonts w:ascii="Times New Roman" w:hAnsi="Times New Roman" w:cs="Times New Roman"/>
          <w:sz w:val="24"/>
          <w:szCs w:val="24"/>
        </w:rPr>
        <w:t xml:space="preserve"> and 25.53(c)(4), are the following:</w:t>
      </w:r>
    </w:p>
    <w:p w14:paraId="71EBDD19" w14:textId="18B14057" w:rsidR="001A37FB" w:rsidRDefault="00881F7A" w:rsidP="003B741D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37FB">
        <w:rPr>
          <w:rFonts w:ascii="Times New Roman" w:hAnsi="Times New Roman" w:cs="Times New Roman"/>
          <w:sz w:val="24"/>
          <w:szCs w:val="24"/>
        </w:rPr>
        <w:t>A</w:t>
      </w:r>
      <w:r w:rsidR="00C24C4E" w:rsidRPr="001A37FB">
        <w:rPr>
          <w:rFonts w:ascii="Times New Roman" w:hAnsi="Times New Roman" w:cs="Times New Roman"/>
          <w:sz w:val="24"/>
          <w:szCs w:val="24"/>
        </w:rPr>
        <w:t xml:space="preserve">n executive summary of </w:t>
      </w:r>
      <w:r w:rsidR="00C256DD">
        <w:rPr>
          <w:rFonts w:ascii="Times New Roman" w:hAnsi="Times New Roman" w:cs="Times New Roman"/>
          <w:sz w:val="24"/>
          <w:szCs w:val="24"/>
        </w:rPr>
        <w:t>Lorenzo Wind</w:t>
      </w:r>
      <w:r w:rsidR="005E5846" w:rsidRPr="001A37FB">
        <w:rPr>
          <w:rFonts w:ascii="Times New Roman" w:hAnsi="Times New Roman" w:cs="Times New Roman"/>
          <w:sz w:val="24"/>
          <w:szCs w:val="24"/>
        </w:rPr>
        <w:t>, LLC’s (</w:t>
      </w:r>
      <w:r w:rsidR="00C256DD">
        <w:rPr>
          <w:rFonts w:ascii="Times New Roman" w:hAnsi="Times New Roman" w:cs="Times New Roman"/>
          <w:sz w:val="24"/>
          <w:szCs w:val="24"/>
        </w:rPr>
        <w:t>Lorenzo Wind</w:t>
      </w:r>
      <w:r w:rsidR="005E5846" w:rsidRPr="001A37FB">
        <w:rPr>
          <w:rFonts w:ascii="Times New Roman" w:hAnsi="Times New Roman" w:cs="Times New Roman"/>
          <w:sz w:val="24"/>
          <w:szCs w:val="24"/>
        </w:rPr>
        <w:t>) Emergency Operations Plan (EOP)</w:t>
      </w:r>
      <w:r w:rsidR="00C24C4E" w:rsidRPr="001A37FB">
        <w:rPr>
          <w:rFonts w:ascii="Times New Roman" w:hAnsi="Times New Roman" w:cs="Times New Roman"/>
          <w:sz w:val="24"/>
          <w:szCs w:val="24"/>
        </w:rPr>
        <w:t>;</w:t>
      </w:r>
      <w:r w:rsidRPr="001A37F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2FDC1AC" w14:textId="6A3EB8EB" w:rsidR="001A37FB" w:rsidRDefault="001A37FB" w:rsidP="003B741D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4C4E">
        <w:rPr>
          <w:rFonts w:ascii="Times New Roman" w:hAnsi="Times New Roman" w:cs="Times New Roman"/>
          <w:sz w:val="24"/>
          <w:szCs w:val="24"/>
        </w:rPr>
        <w:t xml:space="preserve">An affidavit from </w:t>
      </w:r>
      <w:r w:rsidR="00C256DD">
        <w:rPr>
          <w:rFonts w:ascii="Times New Roman" w:hAnsi="Times New Roman" w:cs="Times New Roman"/>
          <w:sz w:val="24"/>
          <w:szCs w:val="24"/>
        </w:rPr>
        <w:t>Lorenzo Wind</w:t>
      </w:r>
      <w:r w:rsidRPr="00C24C4E">
        <w:rPr>
          <w:rFonts w:ascii="Times New Roman" w:hAnsi="Times New Roman" w:cs="Times New Roman"/>
          <w:sz w:val="24"/>
          <w:szCs w:val="24"/>
        </w:rPr>
        <w:t>’s highest-ranking officer</w:t>
      </w:r>
      <w:r>
        <w:rPr>
          <w:rFonts w:ascii="Times New Roman" w:hAnsi="Times New Roman" w:cs="Times New Roman"/>
          <w:sz w:val="24"/>
          <w:szCs w:val="24"/>
        </w:rPr>
        <w:t>; and</w:t>
      </w:r>
    </w:p>
    <w:p w14:paraId="79659408" w14:textId="4234D1BE" w:rsidR="000F2904" w:rsidRPr="001A37FB" w:rsidRDefault="00C24C4E" w:rsidP="000F2904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37FB">
        <w:rPr>
          <w:rFonts w:ascii="Times New Roman" w:hAnsi="Times New Roman" w:cs="Times New Roman"/>
          <w:sz w:val="24"/>
          <w:szCs w:val="24"/>
        </w:rPr>
        <w:t xml:space="preserve">A confidential version of </w:t>
      </w:r>
      <w:r w:rsidR="00C256DD">
        <w:rPr>
          <w:rFonts w:ascii="Times New Roman" w:hAnsi="Times New Roman" w:cs="Times New Roman"/>
          <w:sz w:val="24"/>
          <w:szCs w:val="24"/>
        </w:rPr>
        <w:t xml:space="preserve">Lorenzo Wind’s </w:t>
      </w:r>
      <w:r w:rsidRPr="001A37FB">
        <w:rPr>
          <w:rFonts w:ascii="Times New Roman" w:hAnsi="Times New Roman" w:cs="Times New Roman"/>
          <w:sz w:val="24"/>
          <w:szCs w:val="24"/>
        </w:rPr>
        <w:t>EOP</w:t>
      </w:r>
      <w:r w:rsidR="009C123A" w:rsidRPr="001A37FB">
        <w:rPr>
          <w:rFonts w:ascii="Times New Roman" w:hAnsi="Times New Roman" w:cs="Times New Roman"/>
          <w:sz w:val="24"/>
          <w:szCs w:val="24"/>
        </w:rPr>
        <w:t xml:space="preserve"> and its communications plan</w:t>
      </w:r>
      <w:r w:rsidRPr="001A37FB">
        <w:rPr>
          <w:rFonts w:ascii="Times New Roman" w:hAnsi="Times New Roman" w:cs="Times New Roman"/>
          <w:sz w:val="24"/>
          <w:szCs w:val="24"/>
        </w:rPr>
        <w:t>.</w:t>
      </w:r>
    </w:p>
    <w:p w14:paraId="4E34421C" w14:textId="77777777" w:rsidR="00C24C4E" w:rsidRDefault="00C24C4E" w:rsidP="000F29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8ECE341" w14:textId="77777777" w:rsidR="000F2904" w:rsidRDefault="00881F7A" w:rsidP="000F29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Please do not hesitate to contact me if you should need any more information.</w:t>
      </w:r>
    </w:p>
    <w:p w14:paraId="42D70144" w14:textId="77777777" w:rsidR="000F2904" w:rsidRDefault="00FE5049" w:rsidP="000F29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D586093" w14:textId="77777777" w:rsidR="000F2904" w:rsidRDefault="00881F7A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Sincerely,</w:t>
      </w:r>
    </w:p>
    <w:p w14:paraId="527DBD32" w14:textId="77777777" w:rsidR="000F2904" w:rsidRDefault="00FE5049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</w:p>
    <w:p w14:paraId="3CD0002E" w14:textId="77777777" w:rsidR="000F2904" w:rsidRDefault="00FE5049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</w:p>
    <w:p w14:paraId="12A3B676" w14:textId="77777777" w:rsidR="000F2904" w:rsidRDefault="00881F7A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/s/ Tracy C. Davis</w:t>
      </w:r>
    </w:p>
    <w:p w14:paraId="2D9B86DD" w14:textId="77777777" w:rsidR="000F2904" w:rsidRDefault="00881F7A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Tracy C. Davis</w:t>
      </w:r>
    </w:p>
    <w:p w14:paraId="42919664" w14:textId="77777777" w:rsidR="000F2904" w:rsidRDefault="00881F7A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Senior Counsel</w:t>
      </w:r>
    </w:p>
    <w:p w14:paraId="66434674" w14:textId="621AD813" w:rsidR="000F2904" w:rsidRDefault="00881F7A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NextEra Energy Resources, LLC</w:t>
      </w:r>
    </w:p>
    <w:p w14:paraId="3AE03049" w14:textId="07957798" w:rsidR="00663CDD" w:rsidRDefault="00663CDD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5920 W. William Cannon Dr., Bldg. 2</w:t>
      </w:r>
    </w:p>
    <w:p w14:paraId="0C19B792" w14:textId="2715D560" w:rsidR="00663CDD" w:rsidRDefault="00663CDD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Austin, TX  78749</w:t>
      </w:r>
    </w:p>
    <w:p w14:paraId="0BA797B9" w14:textId="340D2A9E" w:rsidR="00663CDD" w:rsidRDefault="00663CDD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Office:  (512) 236-3141</w:t>
      </w:r>
    </w:p>
    <w:p w14:paraId="7828BAFF" w14:textId="30BA9BDF" w:rsidR="00663CDD" w:rsidRDefault="00663CDD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Email:  </w:t>
      </w:r>
      <w:hyperlink r:id="rId6" w:history="1">
        <w:r w:rsidRPr="00172C66">
          <w:rPr>
            <w:rStyle w:val="Hyperlink"/>
            <w:rFonts w:ascii="Times New Roman" w:hAnsi="Times New Roman" w:cs="Times New Roman"/>
            <w:sz w:val="24"/>
            <w:szCs w:val="24"/>
          </w:rPr>
          <w:t>tracy.c.davis@nexteraenergy.com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1FA756F" w14:textId="0077D861" w:rsidR="008E152A" w:rsidRDefault="008E152A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</w:p>
    <w:p w14:paraId="10B4A56F" w14:textId="5FB06D97" w:rsidR="008E152A" w:rsidRDefault="008E152A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On behalf of </w:t>
      </w:r>
      <w:r w:rsidR="00C256DD">
        <w:rPr>
          <w:rFonts w:ascii="Times New Roman" w:hAnsi="Times New Roman" w:cs="Times New Roman"/>
          <w:sz w:val="24"/>
          <w:szCs w:val="24"/>
        </w:rPr>
        <w:t>Lorenzo Wind</w:t>
      </w:r>
      <w:r>
        <w:rPr>
          <w:rFonts w:ascii="Times New Roman" w:hAnsi="Times New Roman" w:cs="Times New Roman"/>
          <w:sz w:val="24"/>
          <w:szCs w:val="24"/>
        </w:rPr>
        <w:t>, LLC</w:t>
      </w:r>
    </w:p>
    <w:p w14:paraId="5F4AD42D" w14:textId="733824B4" w:rsidR="003B741D" w:rsidRPr="002C668C" w:rsidRDefault="00881F7A" w:rsidP="00950F99">
      <w:pPr>
        <w:tabs>
          <w:tab w:val="center" w:pos="46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Enclosures</w:t>
      </w:r>
      <w:r w:rsidR="00950F99">
        <w:rPr>
          <w:rFonts w:ascii="Times New Roman" w:hAnsi="Times New Roman" w:cs="Times New Roman"/>
          <w:sz w:val="24"/>
          <w:szCs w:val="24"/>
        </w:rPr>
        <w:tab/>
      </w:r>
    </w:p>
    <w:sectPr w:rsidR="003B741D" w:rsidRPr="002C668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5144F01"/>
    <w:multiLevelType w:val="hybridMultilevel"/>
    <w:tmpl w:val="3B98B988"/>
    <w:lvl w:ilvl="0" w:tplc="A2262A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200174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6E86BF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E9EC3E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D65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2FC5B8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B2CCC6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B6C56C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53C12E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792648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1F7A"/>
    <w:rsid w:val="00060B24"/>
    <w:rsid w:val="0006519F"/>
    <w:rsid w:val="000A3A0F"/>
    <w:rsid w:val="00176B9D"/>
    <w:rsid w:val="001A14F8"/>
    <w:rsid w:val="001A2B66"/>
    <w:rsid w:val="001A37FB"/>
    <w:rsid w:val="002D3A55"/>
    <w:rsid w:val="003204C9"/>
    <w:rsid w:val="003A08B5"/>
    <w:rsid w:val="0044649A"/>
    <w:rsid w:val="00510D4A"/>
    <w:rsid w:val="00573E4C"/>
    <w:rsid w:val="005E5846"/>
    <w:rsid w:val="00663CDD"/>
    <w:rsid w:val="00683CBC"/>
    <w:rsid w:val="006956CA"/>
    <w:rsid w:val="006F4E97"/>
    <w:rsid w:val="0072243C"/>
    <w:rsid w:val="0074553A"/>
    <w:rsid w:val="007643AE"/>
    <w:rsid w:val="00811D38"/>
    <w:rsid w:val="008375FC"/>
    <w:rsid w:val="00881F7A"/>
    <w:rsid w:val="008B540C"/>
    <w:rsid w:val="008C068B"/>
    <w:rsid w:val="008E152A"/>
    <w:rsid w:val="00900693"/>
    <w:rsid w:val="0092327E"/>
    <w:rsid w:val="00946792"/>
    <w:rsid w:val="00950F99"/>
    <w:rsid w:val="0097593D"/>
    <w:rsid w:val="009A295D"/>
    <w:rsid w:val="009C123A"/>
    <w:rsid w:val="00A36F5E"/>
    <w:rsid w:val="00A91AFB"/>
    <w:rsid w:val="00B3684F"/>
    <w:rsid w:val="00C24C4E"/>
    <w:rsid w:val="00C256DD"/>
    <w:rsid w:val="00C81825"/>
    <w:rsid w:val="00D05D86"/>
    <w:rsid w:val="00D76969"/>
    <w:rsid w:val="00F43CA9"/>
    <w:rsid w:val="00FE5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F1B678"/>
  <w15:docId w15:val="{485EA2FF-B861-4AFF-888F-F379AD42D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B741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C96CC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96CC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96CC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96C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96CC9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663CD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rsid w:val="00663CD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tracy.c.davis@nexteraenergy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05C3D1-782D-47C2-B25D-BC5037CF9B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166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Davis, Tracy C</dc:creator>
  <cp:lastModifiedBy>Tracy C Davis</cp:lastModifiedBy>
  <cp:revision>43</cp:revision>
  <dcterms:created xsi:type="dcterms:W3CDTF">2022-08-11T22:01:00Z</dcterms:created>
  <dcterms:modified xsi:type="dcterms:W3CDTF">2023-03-15T00:15:00Z</dcterms:modified>
</cp:coreProperties>
</file>